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Look w:val="01E0" w:firstRow="1" w:lastRow="1" w:firstColumn="1" w:lastColumn="1" w:noHBand="0" w:noVBand="0"/>
      </w:tblPr>
      <w:tblGrid>
        <w:gridCol w:w="4188"/>
        <w:gridCol w:w="5712"/>
      </w:tblGrid>
      <w:tr w:rsidR="00FF35B4" w:rsidRPr="008513BD" w14:paraId="218990AF" w14:textId="77777777" w:rsidTr="00537EB9">
        <w:tc>
          <w:tcPr>
            <w:tcW w:w="4188" w:type="dxa"/>
          </w:tcPr>
          <w:p w14:paraId="653D0F61" w14:textId="77777777" w:rsidR="00103852" w:rsidRPr="00103852" w:rsidRDefault="00103852" w:rsidP="0010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38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CÔNG THƯƠNG</w:t>
            </w:r>
          </w:p>
          <w:p w14:paraId="7283E549" w14:textId="77777777" w:rsidR="00103852" w:rsidRPr="00103852" w:rsidRDefault="00103852" w:rsidP="0010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038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CỤC PHÒNG VỆ THƯƠNG MẠI</w:t>
            </w:r>
          </w:p>
          <w:p w14:paraId="0225241B" w14:textId="77777777" w:rsidR="00FF35B4" w:rsidRPr="008513BD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79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EB96E5" wp14:editId="44088DF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59689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4D81DA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5pt,4.7pt" to="133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"/>
                  </w:pict>
                </mc:Fallback>
              </mc:AlternateContent>
            </w:r>
          </w:p>
          <w:p w14:paraId="65E6D801" w14:textId="77777777" w:rsidR="00FF35B4" w:rsidRPr="00C8798E" w:rsidRDefault="00FF35B4" w:rsidP="00FF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2" w:type="dxa"/>
          </w:tcPr>
          <w:p w14:paraId="63F9810B" w14:textId="77777777" w:rsidR="00FF35B4" w:rsidRPr="008513BD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13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75D87C4D" w14:textId="77777777" w:rsidR="00FF35B4" w:rsidRPr="00C8798E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-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0D25991A" w14:textId="77777777" w:rsidR="00FF35B4" w:rsidRPr="00C8798E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879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73BB844" wp14:editId="47825302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40005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6DAADFF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6pt,3.15pt" to="21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"/>
                  </w:pict>
                </mc:Fallback>
              </mc:AlternateContent>
            </w:r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</w:t>
            </w:r>
          </w:p>
          <w:p w14:paraId="766F291F" w14:textId="7DA8CF32" w:rsidR="00FF35B4" w:rsidRPr="008513BD" w:rsidRDefault="00FF35B4" w:rsidP="00E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A52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="00E711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="00B73E9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A3A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="006A52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="006A52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</w:tbl>
    <w:p w14:paraId="55B27616" w14:textId="79155B5D" w:rsidR="007444AD" w:rsidRDefault="007444AD" w:rsidP="00130F0A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16E68B" w14:textId="6E6E7DD6" w:rsidR="00B512A8" w:rsidRPr="008D455C" w:rsidRDefault="007444AD" w:rsidP="008C1342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55C">
        <w:rPr>
          <w:rFonts w:ascii="Times New Roman" w:eastAsia="Times New Roman" w:hAnsi="Times New Roman" w:cs="Times New Roman"/>
          <w:b/>
          <w:sz w:val="28"/>
          <w:szCs w:val="28"/>
        </w:rPr>
        <w:t xml:space="preserve">HỒ SƠ YÊU CẦU </w:t>
      </w:r>
    </w:p>
    <w:p w14:paraId="7594490C" w14:textId="0BBEFEB5" w:rsidR="007444AD" w:rsidRPr="008D455C" w:rsidRDefault="007444AD" w:rsidP="008C1342">
      <w:pPr>
        <w:spacing w:before="240"/>
        <w:jc w:val="center"/>
        <w:rPr>
          <w:sz w:val="28"/>
          <w:szCs w:val="28"/>
        </w:rPr>
      </w:pPr>
      <w:r w:rsidRPr="008D455C">
        <w:rPr>
          <w:rFonts w:ascii="Times New Roman" w:eastAsia="Times New Roman" w:hAnsi="Times New Roman" w:cs="Times New Roman"/>
          <w:b/>
          <w:sz w:val="28"/>
          <w:szCs w:val="28"/>
        </w:rPr>
        <w:t>GÓI THẦU</w:t>
      </w:r>
      <w:r w:rsidR="00E77D8A" w:rsidRPr="008D45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121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E77D8A" w:rsidRPr="008D455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909AA">
        <w:rPr>
          <w:rFonts w:ascii="Times New Roman" w:eastAsia="Times New Roman" w:hAnsi="Times New Roman" w:cs="Times New Roman"/>
          <w:b/>
          <w:sz w:val="28"/>
          <w:szCs w:val="28"/>
        </w:rPr>
        <w:t xml:space="preserve"> TỔ CHỨC TỌA ĐÀM</w:t>
      </w:r>
      <w:r w:rsidR="00E77D8A" w:rsidRPr="008D455C">
        <w:rPr>
          <w:rFonts w:ascii="Times New Roman" w:eastAsia="Times New Roman" w:hAnsi="Times New Roman" w:cs="Times New Roman"/>
          <w:b/>
          <w:sz w:val="28"/>
          <w:szCs w:val="28"/>
        </w:rPr>
        <w:t xml:space="preserve"> “</w:t>
      </w:r>
      <w:r w:rsidR="006A52DC" w:rsidRPr="008D455C">
        <w:rPr>
          <w:rFonts w:ascii="Times New Roman" w:eastAsia="Times New Roman" w:hAnsi="Times New Roman" w:cs="Times New Roman"/>
          <w:b/>
          <w:sz w:val="28"/>
          <w:szCs w:val="28"/>
        </w:rPr>
        <w:t xml:space="preserve">TUYÊN TRUYỀN, PHỔ BIẾN THÔNG TIN VỀ PHÒNG VỆ THƯƠNG MẠI VÀ CẢNH BÁO SỚM TRÊN </w:t>
      </w:r>
      <w:r w:rsidR="009909AA">
        <w:rPr>
          <w:rFonts w:ascii="Times New Roman" w:eastAsia="Times New Roman" w:hAnsi="Times New Roman" w:cs="Times New Roman"/>
          <w:b/>
          <w:sz w:val="28"/>
          <w:szCs w:val="28"/>
        </w:rPr>
        <w:t>BÁO ĐIỆN TỬ VÀ CÁC NỀN TẢNG SỐ KHÁC</w:t>
      </w:r>
      <w:r w:rsidR="00B512A8" w:rsidRPr="008D45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52DC" w:rsidRPr="008D455C">
        <w:rPr>
          <w:rFonts w:ascii="Times New Roman" w:eastAsia="Times New Roman" w:hAnsi="Times New Roman" w:cs="Times New Roman"/>
          <w:b/>
          <w:sz w:val="28"/>
          <w:szCs w:val="28"/>
        </w:rPr>
        <w:t>(QUYẾT ĐỊNH 316/QĐ-TTG)</w:t>
      </w:r>
    </w:p>
    <w:p w14:paraId="73ADAD77" w14:textId="2D412E54" w:rsidR="00782122" w:rsidRPr="008D455C" w:rsidRDefault="00782122" w:rsidP="006A52DC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Tên</w:t>
      </w:r>
      <w:proofErr w:type="spellEnd"/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30F0A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gói</w:t>
      </w:r>
      <w:proofErr w:type="spellEnd"/>
      <w:r w:rsidR="00130F0A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30F0A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thầ</w:t>
      </w:r>
      <w:r w:rsidR="007444AD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</w:t>
      </w:r>
      <w:proofErr w:type="spellEnd"/>
      <w:r w:rsidR="007444AD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9909A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9909AA">
        <w:rPr>
          <w:rFonts w:ascii="Times New Roman" w:hAnsi="Times New Roman" w:cs="Times New Roman"/>
          <w:sz w:val="28"/>
          <w:szCs w:val="28"/>
        </w:rPr>
        <w:t>.</w:t>
      </w:r>
    </w:p>
    <w:p w14:paraId="2697C0BE" w14:textId="3FD5879B" w:rsidR="00BB4468" w:rsidRPr="008D455C" w:rsidRDefault="00BB4468" w:rsidP="006A52DC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2053/QĐ-BCT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316/QĐ-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2022 (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2).</w:t>
      </w:r>
    </w:p>
    <w:p w14:paraId="470BC8DF" w14:textId="42A5D473" w:rsidR="003B5AF1" w:rsidRPr="008D455C" w:rsidRDefault="003B5AF1" w:rsidP="006A52DC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55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8D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8D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8D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8D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8D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8D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8D4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b/>
          <w:sz w:val="28"/>
          <w:szCs w:val="28"/>
        </w:rPr>
        <w:t>thầu</w:t>
      </w:r>
      <w:proofErr w:type="spellEnd"/>
    </w:p>
    <w:p w14:paraId="5185CA49" w14:textId="77777777" w:rsidR="003B5AF1" w:rsidRPr="008D455C" w:rsidRDefault="003B5AF1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55C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14:paraId="14AE2DC9" w14:textId="77777777" w:rsidR="003B5AF1" w:rsidRPr="008D455C" w:rsidRDefault="003B5AF1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F34A2" w14:textId="42E7FB8E" w:rsidR="003B5AF1" w:rsidRPr="008D455C" w:rsidRDefault="003B5AF1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cầ</w:t>
      </w:r>
      <w:r w:rsidR="008D455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8D45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HSYC)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455C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D455C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14:paraId="3D332908" w14:textId="77777777" w:rsidR="003B5AF1" w:rsidRPr="008D455C" w:rsidRDefault="003B5AF1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55C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14:paraId="6EB9ED3F" w14:textId="20504687" w:rsidR="003B5AF1" w:rsidRPr="008D455C" w:rsidRDefault="003B5AF1" w:rsidP="009909AA">
      <w:pPr>
        <w:shd w:val="clear" w:color="auto" w:fill="FFFFFF"/>
        <w:spacing w:after="15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5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r w:rsidR="009909AA">
        <w:rPr>
          <w:rFonts w:ascii="Times New Roman" w:hAnsi="Times New Roman" w:cs="Times New Roman"/>
          <w:sz w:val="28"/>
          <w:szCs w:val="28"/>
        </w:rPr>
        <w:t>12-14</w:t>
      </w:r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8D455C"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5C" w:rsidRPr="008D455C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4D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E45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4DE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E45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4D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E45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4D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E45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4D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45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nướ</w:t>
      </w:r>
      <w:r w:rsidR="009909A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giấ</w:t>
      </w:r>
      <w:r w:rsidR="009909AA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 w:rsidRPr="009909A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9909AA" w:rsidRP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E71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99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A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909AA">
        <w:rPr>
          <w:rFonts w:ascii="Times New Roman" w:hAnsi="Times New Roman" w:cs="Times New Roman"/>
          <w:sz w:val="28"/>
          <w:szCs w:val="28"/>
        </w:rPr>
        <w:t>,</w:t>
      </w:r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>.</w:t>
      </w:r>
    </w:p>
    <w:p w14:paraId="6DCF85D1" w14:textId="77777777" w:rsidR="003B5AF1" w:rsidRPr="008D455C" w:rsidRDefault="003B5AF1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55C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giá</w:t>
      </w:r>
      <w:proofErr w:type="spellEnd"/>
    </w:p>
    <w:p w14:paraId="333C1FFB" w14:textId="77777777" w:rsidR="003B5AF1" w:rsidRPr="008D455C" w:rsidRDefault="003B5AF1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5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8D45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46FB16" w14:textId="06B5B0A3" w:rsidR="00F37FC5" w:rsidRPr="008D455C" w:rsidRDefault="003B5AF1" w:rsidP="003B5AF1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7444AD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403F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</w:t>
      </w:r>
      <w:proofErr w:type="spellEnd"/>
      <w:r w:rsidR="00403F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dung, </w:t>
      </w:r>
      <w:proofErr w:type="spellStart"/>
      <w:r w:rsidR="00403F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 w:rsidR="007444AD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ố</w:t>
      </w:r>
      <w:proofErr w:type="spellEnd"/>
      <w:r w:rsidR="007444AD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444AD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lượng</w:t>
      </w:r>
      <w:proofErr w:type="spellEnd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chuẩn</w:t>
      </w:r>
      <w:proofErr w:type="spellEnd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kỹ</w:t>
      </w:r>
      <w:proofErr w:type="spellEnd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37FC5"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thuật</w:t>
      </w:r>
      <w:proofErr w:type="spellEnd"/>
      <w:r w:rsidR="007444AD" w:rsidRPr="008D45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31B829D" w14:textId="77F309D8" w:rsidR="00403F54" w:rsidRPr="00403F54" w:rsidRDefault="00403F54" w:rsidP="00403F5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dung:</w:t>
      </w:r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PVTM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tiện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6E8C31" w14:textId="77777777" w:rsidR="00403F54" w:rsidRPr="00403F54" w:rsidRDefault="00403F54" w:rsidP="00403F5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tọa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đàm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45-60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tọa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đàm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fanpage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,…;</w:t>
      </w:r>
      <w:proofErr w:type="gramEnd"/>
    </w:p>
    <w:p w14:paraId="2D3A742E" w14:textId="77777777" w:rsidR="00403F54" w:rsidRDefault="00403F54" w:rsidP="00403F5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+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sóng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kèm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(video clip)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PVTM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video clip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4-5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03F5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A841D08" w14:textId="495A900D" w:rsidR="00403F54" w:rsidRDefault="00403F54" w:rsidP="00403F5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</w:p>
    <w:p w14:paraId="39BD29F3" w14:textId="3687DA3C" w:rsidR="00986808" w:rsidRPr="004E1586" w:rsidRDefault="00F37FC5" w:rsidP="00403F5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</w:t>
      </w:r>
      <w:proofErr w:type="spellEnd"/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dung </w:t>
      </w:r>
      <w:proofErr w:type="spellStart"/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D4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</w:p>
    <w:tbl>
      <w:tblPr>
        <w:tblW w:w="895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5333"/>
        <w:gridCol w:w="1226"/>
        <w:gridCol w:w="1327"/>
      </w:tblGrid>
      <w:tr w:rsidR="00986808" w:rsidRPr="003C687B" w14:paraId="56C2744F" w14:textId="77777777" w:rsidTr="00E814C8">
        <w:trPr>
          <w:trHeight w:val="871"/>
          <w:tblHeader/>
        </w:trPr>
        <w:tc>
          <w:tcPr>
            <w:tcW w:w="1073" w:type="dxa"/>
            <w:shd w:val="clear" w:color="auto" w:fill="C0C0C0"/>
            <w:vAlign w:val="center"/>
          </w:tcPr>
          <w:p w14:paraId="28FF2AC4" w14:textId="77777777" w:rsidR="00986808" w:rsidRPr="00D53D93" w:rsidRDefault="00986808" w:rsidP="00E814C8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</w:pPr>
            <w:r w:rsidRPr="00D53D93"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  <w:t>STT</w:t>
            </w:r>
          </w:p>
        </w:tc>
        <w:tc>
          <w:tcPr>
            <w:tcW w:w="5333" w:type="dxa"/>
            <w:shd w:val="clear" w:color="auto" w:fill="C0C0C0"/>
            <w:vAlign w:val="center"/>
          </w:tcPr>
          <w:p w14:paraId="601872B9" w14:textId="77777777" w:rsidR="00986808" w:rsidRPr="00D53D93" w:rsidRDefault="00986808" w:rsidP="00E814C8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</w:pPr>
            <w:proofErr w:type="spellStart"/>
            <w:r w:rsidRPr="00D53D93"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  <w:t>Nội</w:t>
            </w:r>
            <w:proofErr w:type="spellEnd"/>
            <w:r w:rsidRPr="00D53D93"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  <w:t xml:space="preserve"> dung </w:t>
            </w:r>
            <w:proofErr w:type="spellStart"/>
            <w:r w:rsidRPr="00D53D93"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  <w:t>công</w:t>
            </w:r>
            <w:proofErr w:type="spellEnd"/>
            <w:r w:rsidRPr="00D53D93"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  <w:t xml:space="preserve"> </w:t>
            </w:r>
            <w:proofErr w:type="spellStart"/>
            <w:r w:rsidRPr="00D53D93"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  <w:t>việc</w:t>
            </w:r>
            <w:proofErr w:type="spellEnd"/>
          </w:p>
        </w:tc>
        <w:tc>
          <w:tcPr>
            <w:tcW w:w="1226" w:type="dxa"/>
            <w:shd w:val="clear" w:color="auto" w:fill="C0C0C0"/>
            <w:vAlign w:val="center"/>
          </w:tcPr>
          <w:p w14:paraId="24F61506" w14:textId="77777777" w:rsidR="00986808" w:rsidRPr="00D53D93" w:rsidRDefault="00986808" w:rsidP="00E814C8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  <w:t>Đơn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  <w:t>vị</w:t>
            </w:r>
            <w:proofErr w:type="spellEnd"/>
          </w:p>
        </w:tc>
        <w:tc>
          <w:tcPr>
            <w:tcW w:w="1327" w:type="dxa"/>
            <w:shd w:val="clear" w:color="auto" w:fill="C0C0C0"/>
            <w:vAlign w:val="center"/>
          </w:tcPr>
          <w:p w14:paraId="0F915DA6" w14:textId="77777777" w:rsidR="00986808" w:rsidRPr="00D53D93" w:rsidRDefault="00986808" w:rsidP="00E814C8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</w:pPr>
            <w:proofErr w:type="spellStart"/>
            <w:r w:rsidRPr="00D53D93"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  <w:t>Số</w:t>
            </w:r>
            <w:proofErr w:type="spellEnd"/>
            <w:r w:rsidRPr="00D53D93"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  <w:t xml:space="preserve"> </w:t>
            </w:r>
            <w:proofErr w:type="spellStart"/>
            <w:r w:rsidRPr="00D53D93">
              <w:rPr>
                <w:rFonts w:ascii="Times New Roman" w:eastAsia="SimSun" w:hAnsi="Times New Roman" w:cs="Times New Roman"/>
                <w:b/>
                <w:bCs/>
                <w:sz w:val="24"/>
                <w:lang w:eastAsia="zh-CN"/>
              </w:rPr>
              <w:t>lượng</w:t>
            </w:r>
            <w:proofErr w:type="spellEnd"/>
          </w:p>
        </w:tc>
      </w:tr>
      <w:tr w:rsidR="00986808" w:rsidRPr="00B521CE" w14:paraId="7F1334AC" w14:textId="77777777" w:rsidTr="00E814C8">
        <w:trPr>
          <w:trHeight w:val="571"/>
        </w:trPr>
        <w:tc>
          <w:tcPr>
            <w:tcW w:w="1073" w:type="dxa"/>
            <w:shd w:val="clear" w:color="auto" w:fill="auto"/>
            <w:vAlign w:val="center"/>
          </w:tcPr>
          <w:p w14:paraId="7CF4CDB7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5684EF92" w14:textId="77777777" w:rsidR="00986808" w:rsidRPr="00B73E96" w:rsidRDefault="00986808" w:rsidP="00E814C8">
            <w:pPr>
              <w:spacing w:before="80" w:after="8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Biên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chương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trình</w:t>
            </w:r>
            <w:proofErr w:type="spellEnd"/>
          </w:p>
        </w:tc>
        <w:tc>
          <w:tcPr>
            <w:tcW w:w="1226" w:type="dxa"/>
          </w:tcPr>
          <w:p w14:paraId="44E7AB40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Người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06A18FB8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6808" w:rsidRPr="00B521CE" w14:paraId="5F3DC976" w14:textId="77777777" w:rsidTr="00E814C8">
        <w:trPr>
          <w:trHeight w:val="130"/>
        </w:trPr>
        <w:tc>
          <w:tcPr>
            <w:tcW w:w="1073" w:type="dxa"/>
            <w:shd w:val="clear" w:color="auto" w:fill="auto"/>
            <w:vAlign w:val="center"/>
          </w:tcPr>
          <w:p w14:paraId="1ED8987B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765E7308" w14:textId="77777777" w:rsidR="00986808" w:rsidRPr="000245F2" w:rsidRDefault="00986808" w:rsidP="00E814C8">
            <w:pPr>
              <w:spacing w:before="80" w:after="8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Đạo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diễn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chương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trình</w:t>
            </w:r>
            <w:proofErr w:type="spellEnd"/>
          </w:p>
        </w:tc>
        <w:tc>
          <w:tcPr>
            <w:tcW w:w="1226" w:type="dxa"/>
          </w:tcPr>
          <w:p w14:paraId="206FFDA2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Người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0361EFEB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6808" w:rsidRPr="00B521CE" w14:paraId="59589565" w14:textId="77777777" w:rsidTr="00E814C8">
        <w:trPr>
          <w:trHeight w:val="252"/>
        </w:trPr>
        <w:tc>
          <w:tcPr>
            <w:tcW w:w="1073" w:type="dxa"/>
            <w:shd w:val="clear" w:color="auto" w:fill="auto"/>
            <w:vAlign w:val="center"/>
          </w:tcPr>
          <w:p w14:paraId="60668B75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5900EE4E" w14:textId="77777777" w:rsidR="00986808" w:rsidRPr="000245F2" w:rsidRDefault="00986808" w:rsidP="00E814C8">
            <w:pPr>
              <w:spacing w:before="80" w:after="8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Xây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dựng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kịch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bản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tọa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đàm</w:t>
            </w:r>
            <w:proofErr w:type="spellEnd"/>
          </w:p>
        </w:tc>
        <w:tc>
          <w:tcPr>
            <w:tcW w:w="1226" w:type="dxa"/>
          </w:tcPr>
          <w:p w14:paraId="13C30845" w14:textId="77777777" w:rsidR="00986808" w:rsidRPr="00B73E96" w:rsidRDefault="00986808" w:rsidP="00E814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Người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3C21020E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6808" w:rsidRPr="00B521CE" w14:paraId="1C1A07DF" w14:textId="77777777" w:rsidTr="00E814C8">
        <w:trPr>
          <w:trHeight w:val="397"/>
        </w:trPr>
        <w:tc>
          <w:tcPr>
            <w:tcW w:w="1073" w:type="dxa"/>
            <w:shd w:val="clear" w:color="auto" w:fill="auto"/>
            <w:vAlign w:val="center"/>
          </w:tcPr>
          <w:p w14:paraId="36683A61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57946A49" w14:textId="77777777" w:rsidR="00986808" w:rsidRPr="000245F2" w:rsidRDefault="00986808" w:rsidP="00E814C8">
            <w:pPr>
              <w:spacing w:before="80" w:after="8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Kỹ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thuật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âm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thanh</w:t>
            </w:r>
            <w:proofErr w:type="spellEnd"/>
          </w:p>
        </w:tc>
        <w:tc>
          <w:tcPr>
            <w:tcW w:w="1226" w:type="dxa"/>
          </w:tcPr>
          <w:p w14:paraId="73BE648F" w14:textId="77777777" w:rsidR="00986808" w:rsidRPr="00B73E96" w:rsidRDefault="00986808" w:rsidP="00E814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</w:tcPr>
          <w:p w14:paraId="6A24AD52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6808" w:rsidRPr="00B521CE" w14:paraId="794A4605" w14:textId="77777777" w:rsidTr="00E814C8">
        <w:trPr>
          <w:trHeight w:val="661"/>
        </w:trPr>
        <w:tc>
          <w:tcPr>
            <w:tcW w:w="1073" w:type="dxa"/>
            <w:shd w:val="clear" w:color="auto" w:fill="auto"/>
            <w:vAlign w:val="center"/>
          </w:tcPr>
          <w:p w14:paraId="2DACAAC3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541FCFE2" w14:textId="77777777" w:rsidR="00986808" w:rsidRPr="000245F2" w:rsidRDefault="00986808" w:rsidP="00E814C8">
            <w:pPr>
              <w:spacing w:before="80" w:after="8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Kỹ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thuật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ánh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</w:p>
        </w:tc>
        <w:tc>
          <w:tcPr>
            <w:tcW w:w="1226" w:type="dxa"/>
          </w:tcPr>
          <w:p w14:paraId="6376F128" w14:textId="77777777" w:rsidR="00986808" w:rsidRPr="00B73E96" w:rsidRDefault="00986808" w:rsidP="00E814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Người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650E867D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6808" w:rsidRPr="00B521CE" w14:paraId="201332FF" w14:textId="77777777" w:rsidTr="00E814C8">
        <w:trPr>
          <w:trHeight w:val="287"/>
        </w:trPr>
        <w:tc>
          <w:tcPr>
            <w:tcW w:w="1073" w:type="dxa"/>
            <w:shd w:val="clear" w:color="auto" w:fill="auto"/>
            <w:vAlign w:val="center"/>
          </w:tcPr>
          <w:p w14:paraId="316D1B23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41B6E827" w14:textId="77777777" w:rsidR="00986808" w:rsidRPr="000245F2" w:rsidRDefault="00986808" w:rsidP="00E814C8">
            <w:pPr>
              <w:spacing w:before="80" w:after="80"/>
              <w:rPr>
                <w:rFonts w:ascii="Times New Roman" w:hAnsi="Times New Roman" w:cs="Times New Roman"/>
                <w:sz w:val="28"/>
              </w:rPr>
            </w:pPr>
            <w:r w:rsidRPr="000245F2">
              <w:rPr>
                <w:rFonts w:ascii="Times New Roman" w:hAnsi="Times New Roman" w:cs="Times New Roman"/>
                <w:sz w:val="28"/>
              </w:rPr>
              <w:t>MC</w:t>
            </w:r>
          </w:p>
        </w:tc>
        <w:tc>
          <w:tcPr>
            <w:tcW w:w="1226" w:type="dxa"/>
          </w:tcPr>
          <w:p w14:paraId="20F5033A" w14:textId="77777777" w:rsidR="00986808" w:rsidRPr="00B73E96" w:rsidRDefault="00986808" w:rsidP="00E814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Người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7289807D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6808" w:rsidRPr="00B521CE" w14:paraId="0AB7631E" w14:textId="77777777" w:rsidTr="00E814C8">
        <w:trPr>
          <w:trHeight w:val="409"/>
        </w:trPr>
        <w:tc>
          <w:tcPr>
            <w:tcW w:w="1073" w:type="dxa"/>
            <w:shd w:val="clear" w:color="auto" w:fill="auto"/>
            <w:vAlign w:val="center"/>
          </w:tcPr>
          <w:p w14:paraId="1B983695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3972B2B8" w14:textId="77777777" w:rsidR="00986808" w:rsidRPr="000245F2" w:rsidRDefault="00986808" w:rsidP="00E814C8">
            <w:pPr>
              <w:spacing w:before="80" w:after="8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Thư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ký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MC</w:t>
            </w:r>
          </w:p>
        </w:tc>
        <w:tc>
          <w:tcPr>
            <w:tcW w:w="1226" w:type="dxa"/>
          </w:tcPr>
          <w:p w14:paraId="003F065A" w14:textId="77777777" w:rsidR="00986808" w:rsidRPr="00B73E96" w:rsidRDefault="00986808" w:rsidP="00E814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Người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0CE36571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6808" w:rsidRPr="00B521CE" w14:paraId="6FDA02AF" w14:textId="77777777" w:rsidTr="00E814C8">
        <w:trPr>
          <w:trHeight w:val="526"/>
        </w:trPr>
        <w:tc>
          <w:tcPr>
            <w:tcW w:w="1073" w:type="dxa"/>
            <w:shd w:val="clear" w:color="auto" w:fill="auto"/>
            <w:vAlign w:val="center"/>
          </w:tcPr>
          <w:p w14:paraId="38622731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28866151" w14:textId="77777777" w:rsidR="00986808" w:rsidRPr="000245F2" w:rsidRDefault="00986808" w:rsidP="00E814C8">
            <w:pPr>
              <w:spacing w:before="80" w:after="8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Đạo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diễn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hình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ảnh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livestream</w:t>
            </w:r>
          </w:p>
        </w:tc>
        <w:tc>
          <w:tcPr>
            <w:tcW w:w="1226" w:type="dxa"/>
          </w:tcPr>
          <w:p w14:paraId="46501D31" w14:textId="77777777" w:rsidR="00986808" w:rsidRPr="00B73E96" w:rsidRDefault="00986808" w:rsidP="00E814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Người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0A7CC68F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6808" w:rsidRPr="00B521CE" w14:paraId="22BDDAD2" w14:textId="77777777" w:rsidTr="00E814C8">
        <w:trPr>
          <w:trHeight w:val="341"/>
        </w:trPr>
        <w:tc>
          <w:tcPr>
            <w:tcW w:w="1073" w:type="dxa"/>
            <w:shd w:val="clear" w:color="auto" w:fill="auto"/>
            <w:vAlign w:val="center"/>
          </w:tcPr>
          <w:p w14:paraId="19A5F042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0DFED10C" w14:textId="77777777" w:rsidR="00986808" w:rsidRPr="000245F2" w:rsidRDefault="00986808" w:rsidP="00E814C8">
            <w:pPr>
              <w:spacing w:before="80" w:after="8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Kỹ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thuật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bấm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hình</w:t>
            </w:r>
            <w:proofErr w:type="spellEnd"/>
          </w:p>
        </w:tc>
        <w:tc>
          <w:tcPr>
            <w:tcW w:w="1226" w:type="dxa"/>
          </w:tcPr>
          <w:p w14:paraId="03A66E43" w14:textId="77777777" w:rsidR="00986808" w:rsidRPr="00B73E96" w:rsidRDefault="00986808" w:rsidP="00E814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Người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22E0BCF5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B73E9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6808" w:rsidRPr="00B521CE" w14:paraId="4556FA80" w14:textId="77777777" w:rsidTr="00E814C8">
        <w:trPr>
          <w:trHeight w:val="428"/>
        </w:trPr>
        <w:tc>
          <w:tcPr>
            <w:tcW w:w="1073" w:type="dxa"/>
            <w:shd w:val="clear" w:color="auto" w:fill="auto"/>
            <w:vAlign w:val="center"/>
          </w:tcPr>
          <w:p w14:paraId="68807FA1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24AD3F6C" w14:textId="77777777" w:rsidR="00986808" w:rsidRPr="000245F2" w:rsidRDefault="00986808" w:rsidP="00E814C8">
            <w:pPr>
              <w:spacing w:before="80" w:after="8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Thuê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trường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quay</w:t>
            </w:r>
          </w:p>
        </w:tc>
        <w:tc>
          <w:tcPr>
            <w:tcW w:w="1226" w:type="dxa"/>
          </w:tcPr>
          <w:p w14:paraId="2566D659" w14:textId="77777777" w:rsidR="00986808" w:rsidRPr="00B73E96" w:rsidRDefault="00986808" w:rsidP="00E814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Buổi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7539CC13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B73E9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6808" w:rsidRPr="00B521CE" w14:paraId="419A5BA2" w14:textId="77777777" w:rsidTr="00E814C8">
        <w:trPr>
          <w:trHeight w:val="528"/>
        </w:trPr>
        <w:tc>
          <w:tcPr>
            <w:tcW w:w="1073" w:type="dxa"/>
            <w:shd w:val="clear" w:color="auto" w:fill="auto"/>
            <w:vAlign w:val="center"/>
          </w:tcPr>
          <w:p w14:paraId="34D4D53F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64059612" w14:textId="77777777" w:rsidR="00986808" w:rsidRPr="000245F2" w:rsidRDefault="00986808" w:rsidP="00E814C8">
            <w:pPr>
              <w:spacing w:before="80" w:after="8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Thuê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máy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quay &amp;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kỹ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thuật</w:t>
            </w:r>
            <w:proofErr w:type="spellEnd"/>
          </w:p>
        </w:tc>
        <w:tc>
          <w:tcPr>
            <w:tcW w:w="1226" w:type="dxa"/>
          </w:tcPr>
          <w:p w14:paraId="455B159E" w14:textId="77777777" w:rsidR="00986808" w:rsidRPr="00B73E96" w:rsidRDefault="00986808" w:rsidP="00E814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Cái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52592983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B73E96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86808" w:rsidRPr="00B521CE" w14:paraId="574B48D4" w14:textId="77777777" w:rsidTr="00E814C8">
        <w:trPr>
          <w:trHeight w:val="471"/>
        </w:trPr>
        <w:tc>
          <w:tcPr>
            <w:tcW w:w="1073" w:type="dxa"/>
            <w:shd w:val="clear" w:color="auto" w:fill="auto"/>
            <w:vAlign w:val="center"/>
          </w:tcPr>
          <w:p w14:paraId="59BA35E9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57B3003D" w14:textId="77777777" w:rsidR="00986808" w:rsidRPr="000245F2" w:rsidRDefault="00986808" w:rsidP="00E814C8">
            <w:pPr>
              <w:spacing w:before="80" w:after="80"/>
              <w:rPr>
                <w:rFonts w:ascii="Times New Roman" w:hAnsi="Times New Roman" w:cs="Times New Roman"/>
                <w:sz w:val="28"/>
              </w:rPr>
            </w:pPr>
            <w:r w:rsidRPr="000245F2">
              <w:rPr>
                <w:rFonts w:ascii="Times New Roman" w:hAnsi="Times New Roman" w:cs="Times New Roman"/>
                <w:sz w:val="28"/>
              </w:rPr>
              <w:t xml:space="preserve">Trang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trí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thiết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kế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banner,backdrop</w:t>
            </w:r>
            <w:proofErr w:type="spellEnd"/>
          </w:p>
        </w:tc>
        <w:tc>
          <w:tcPr>
            <w:tcW w:w="1226" w:type="dxa"/>
          </w:tcPr>
          <w:p w14:paraId="091D00C6" w14:textId="77777777" w:rsidR="00986808" w:rsidRPr="00B73E96" w:rsidRDefault="00986808" w:rsidP="00E814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3E96">
              <w:rPr>
                <w:rFonts w:ascii="Times New Roman" w:hAnsi="Times New Roman" w:cs="Times New Roman"/>
                <w:sz w:val="28"/>
              </w:rPr>
              <w:t>M2</w:t>
            </w:r>
          </w:p>
        </w:tc>
        <w:tc>
          <w:tcPr>
            <w:tcW w:w="1327" w:type="dxa"/>
            <w:shd w:val="clear" w:color="auto" w:fill="auto"/>
          </w:tcPr>
          <w:p w14:paraId="38B372E3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gói</w:t>
            </w:r>
            <w:proofErr w:type="spellEnd"/>
          </w:p>
        </w:tc>
      </w:tr>
      <w:tr w:rsidR="00986808" w:rsidRPr="00B521CE" w14:paraId="64F9E16E" w14:textId="77777777" w:rsidTr="00E814C8">
        <w:trPr>
          <w:trHeight w:val="429"/>
        </w:trPr>
        <w:tc>
          <w:tcPr>
            <w:tcW w:w="1073" w:type="dxa"/>
            <w:shd w:val="clear" w:color="auto" w:fill="auto"/>
            <w:vAlign w:val="center"/>
          </w:tcPr>
          <w:p w14:paraId="7E35C919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7070CD59" w14:textId="77777777" w:rsidR="00986808" w:rsidRPr="000245F2" w:rsidRDefault="00986808" w:rsidP="00E814C8">
            <w:pPr>
              <w:spacing w:before="80" w:after="8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Âm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thanh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míc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>)/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bàn</w:t>
            </w:r>
            <w:proofErr w:type="spellEnd"/>
            <w:r w:rsidRPr="00024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5F2">
              <w:rPr>
                <w:rFonts w:ascii="Times New Roman" w:hAnsi="Times New Roman" w:cs="Times New Roman"/>
                <w:sz w:val="28"/>
              </w:rPr>
              <w:t>míc</w:t>
            </w:r>
            <w:proofErr w:type="spellEnd"/>
          </w:p>
        </w:tc>
        <w:tc>
          <w:tcPr>
            <w:tcW w:w="1226" w:type="dxa"/>
          </w:tcPr>
          <w:p w14:paraId="3282C68B" w14:textId="77777777" w:rsidR="00986808" w:rsidRPr="00B73E96" w:rsidRDefault="00986808" w:rsidP="00E814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cái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5E079C09" w14:textId="382BB787" w:rsidR="00986808" w:rsidRPr="00B73E96" w:rsidRDefault="00764CA3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86808" w:rsidRPr="00B521CE" w14:paraId="5DF50BE5" w14:textId="77777777" w:rsidTr="00E814C8">
        <w:trPr>
          <w:trHeight w:val="515"/>
        </w:trPr>
        <w:tc>
          <w:tcPr>
            <w:tcW w:w="1073" w:type="dxa"/>
            <w:shd w:val="clear" w:color="auto" w:fill="auto"/>
            <w:vAlign w:val="center"/>
          </w:tcPr>
          <w:p w14:paraId="614A22D5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74273877" w14:textId="77777777" w:rsidR="00986808" w:rsidRPr="00B73E96" w:rsidRDefault="00986808" w:rsidP="00986808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Times New Roman" w:hAnsi="Times New Roman" w:cs="Times New Roman"/>
                <w:sz w:val="28"/>
              </w:rPr>
            </w:pPr>
            <w:r w:rsidRPr="00B73E96">
              <w:rPr>
                <w:rFonts w:ascii="Times New Roman" w:hAnsi="Times New Roman" w:cs="Times New Roman"/>
                <w:sz w:val="28"/>
              </w:rPr>
              <w:t xml:space="preserve">Chi </w:t>
            </w: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phí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thuê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bàn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trộn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hình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+ Capture Box</w:t>
            </w:r>
          </w:p>
        </w:tc>
        <w:tc>
          <w:tcPr>
            <w:tcW w:w="1226" w:type="dxa"/>
          </w:tcPr>
          <w:p w14:paraId="1FAE2D6F" w14:textId="77777777" w:rsidR="00986808" w:rsidRPr="00B73E96" w:rsidRDefault="00986808" w:rsidP="00E814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bộ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7811CD11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B73E9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6808" w:rsidRPr="00B521CE" w14:paraId="3A159768" w14:textId="77777777" w:rsidTr="00E814C8">
        <w:trPr>
          <w:trHeight w:val="473"/>
        </w:trPr>
        <w:tc>
          <w:tcPr>
            <w:tcW w:w="1073" w:type="dxa"/>
            <w:shd w:val="clear" w:color="auto" w:fill="auto"/>
            <w:vAlign w:val="center"/>
          </w:tcPr>
          <w:p w14:paraId="1CD640D0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62811F43" w14:textId="77777777" w:rsidR="00986808" w:rsidRPr="00B73E96" w:rsidRDefault="00986808" w:rsidP="00986808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Thiết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bị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livestream</w:t>
            </w:r>
          </w:p>
        </w:tc>
        <w:tc>
          <w:tcPr>
            <w:tcW w:w="1226" w:type="dxa"/>
          </w:tcPr>
          <w:p w14:paraId="0E9933EC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bộ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26698B66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B73E9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6808" w:rsidRPr="00B521CE" w14:paraId="1D006B1C" w14:textId="77777777" w:rsidTr="00E814C8">
        <w:trPr>
          <w:trHeight w:val="559"/>
        </w:trPr>
        <w:tc>
          <w:tcPr>
            <w:tcW w:w="1073" w:type="dxa"/>
            <w:shd w:val="clear" w:color="auto" w:fill="auto"/>
            <w:vAlign w:val="center"/>
          </w:tcPr>
          <w:p w14:paraId="695E31F7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5DAFD1FB" w14:textId="77777777" w:rsidR="00986808" w:rsidRPr="00B73E96" w:rsidRDefault="00986808" w:rsidP="00986808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Phát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trên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báo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điện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tử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26" w:type="dxa"/>
          </w:tcPr>
          <w:p w14:paraId="3D1770B0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lần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474AD5FF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B73E9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6808" w:rsidRPr="00B521CE" w14:paraId="1B1263E8" w14:textId="77777777" w:rsidTr="00E814C8">
        <w:trPr>
          <w:trHeight w:val="376"/>
        </w:trPr>
        <w:tc>
          <w:tcPr>
            <w:tcW w:w="1073" w:type="dxa"/>
            <w:shd w:val="clear" w:color="auto" w:fill="auto"/>
            <w:vAlign w:val="center"/>
          </w:tcPr>
          <w:p w14:paraId="3419D1FC" w14:textId="77777777" w:rsidR="00986808" w:rsidRPr="00B521CE" w:rsidRDefault="00986808" w:rsidP="009868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333" w:type="dxa"/>
            <w:shd w:val="clear" w:color="auto" w:fill="auto"/>
          </w:tcPr>
          <w:p w14:paraId="5D998EF4" w14:textId="77777777" w:rsidR="00986808" w:rsidRPr="00B73E96" w:rsidRDefault="00986808" w:rsidP="00986808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Phát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trên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fanpage</w:t>
            </w:r>
            <w:proofErr w:type="spellEnd"/>
            <w:r w:rsidRPr="00B73E9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26" w:type="dxa"/>
          </w:tcPr>
          <w:p w14:paraId="670E21BF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proofErr w:type="spellStart"/>
            <w:r w:rsidRPr="00B73E96">
              <w:rPr>
                <w:rFonts w:ascii="Times New Roman" w:hAnsi="Times New Roman" w:cs="Times New Roman"/>
                <w:sz w:val="28"/>
              </w:rPr>
              <w:t>lần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14:paraId="243186F0" w14:textId="77777777" w:rsidR="00986808" w:rsidRPr="00B73E96" w:rsidRDefault="00986808" w:rsidP="00E814C8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B73E9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14:paraId="2B8F7008" w14:textId="1DA16BCF" w:rsidR="00986808" w:rsidRPr="00B521CE" w:rsidRDefault="00F07AD8" w:rsidP="00986808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455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C9ABE" wp14:editId="4FC34670">
                <wp:simplePos x="0" y="0"/>
                <wp:positionH relativeFrom="page">
                  <wp:align>center</wp:align>
                </wp:positionH>
                <wp:positionV relativeFrom="paragraph">
                  <wp:posOffset>311150</wp:posOffset>
                </wp:positionV>
                <wp:extent cx="21431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1EE94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4.5pt" to="168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" strokecolor="black [3040]">
                <w10:wrap anchorx="page"/>
              </v:line>
            </w:pict>
          </mc:Fallback>
        </mc:AlternateContent>
      </w:r>
    </w:p>
    <w:p w14:paraId="1F8720A2" w14:textId="43689177" w:rsidR="00FD5D14" w:rsidRPr="008D455C" w:rsidRDefault="00FD5D14" w:rsidP="007444AD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D5D14" w:rsidRPr="008D455C" w:rsidSect="00986808">
      <w:headerReference w:type="default" r:id="rId8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44582" w14:textId="77777777" w:rsidR="0010741C" w:rsidRDefault="0010741C" w:rsidP="00986808">
      <w:pPr>
        <w:spacing w:after="0" w:line="240" w:lineRule="auto"/>
      </w:pPr>
      <w:r>
        <w:separator/>
      </w:r>
    </w:p>
  </w:endnote>
  <w:endnote w:type="continuationSeparator" w:id="0">
    <w:p w14:paraId="054AD294" w14:textId="77777777" w:rsidR="0010741C" w:rsidRDefault="0010741C" w:rsidP="0098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11FF" w14:textId="77777777" w:rsidR="0010741C" w:rsidRDefault="0010741C" w:rsidP="00986808">
      <w:pPr>
        <w:spacing w:after="0" w:line="240" w:lineRule="auto"/>
      </w:pPr>
      <w:r>
        <w:separator/>
      </w:r>
    </w:p>
  </w:footnote>
  <w:footnote w:type="continuationSeparator" w:id="0">
    <w:p w14:paraId="6F891349" w14:textId="77777777" w:rsidR="0010741C" w:rsidRDefault="0010741C" w:rsidP="00986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19525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55936A" w14:textId="4E3F5A2E" w:rsidR="00986808" w:rsidRPr="00986808" w:rsidRDefault="00986808">
        <w:pPr>
          <w:pStyle w:val="Header"/>
          <w:jc w:val="center"/>
          <w:rPr>
            <w:rFonts w:ascii="Times New Roman" w:hAnsi="Times New Roman" w:cs="Times New Roman"/>
          </w:rPr>
        </w:pPr>
        <w:r w:rsidRPr="00986808">
          <w:rPr>
            <w:rFonts w:ascii="Times New Roman" w:hAnsi="Times New Roman" w:cs="Times New Roman"/>
          </w:rPr>
          <w:fldChar w:fldCharType="begin"/>
        </w:r>
        <w:r w:rsidRPr="00986808">
          <w:rPr>
            <w:rFonts w:ascii="Times New Roman" w:hAnsi="Times New Roman" w:cs="Times New Roman"/>
          </w:rPr>
          <w:instrText xml:space="preserve"> PAGE   \* MERGEFORMAT </w:instrText>
        </w:r>
        <w:r w:rsidRPr="00986808">
          <w:rPr>
            <w:rFonts w:ascii="Times New Roman" w:hAnsi="Times New Roman" w:cs="Times New Roman"/>
          </w:rPr>
          <w:fldChar w:fldCharType="separate"/>
        </w:r>
        <w:r w:rsidR="0096121B">
          <w:rPr>
            <w:rFonts w:ascii="Times New Roman" w:hAnsi="Times New Roman" w:cs="Times New Roman"/>
            <w:noProof/>
          </w:rPr>
          <w:t>2</w:t>
        </w:r>
        <w:r w:rsidRPr="0098680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BD60B0C" w14:textId="77777777" w:rsidR="00986808" w:rsidRDefault="00986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529"/>
    <w:multiLevelType w:val="hybridMultilevel"/>
    <w:tmpl w:val="D4B8217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DF104F"/>
    <w:multiLevelType w:val="hybridMultilevel"/>
    <w:tmpl w:val="F46C70E2"/>
    <w:lvl w:ilvl="0" w:tplc="8AEC1856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94CE7"/>
    <w:multiLevelType w:val="multilevel"/>
    <w:tmpl w:val="195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B4"/>
    <w:rsid w:val="00015AEA"/>
    <w:rsid w:val="000245F2"/>
    <w:rsid w:val="00041143"/>
    <w:rsid w:val="000A1834"/>
    <w:rsid w:val="00103852"/>
    <w:rsid w:val="0010741C"/>
    <w:rsid w:val="00110814"/>
    <w:rsid w:val="00130F0A"/>
    <w:rsid w:val="00151F53"/>
    <w:rsid w:val="001F415D"/>
    <w:rsid w:val="00232BBD"/>
    <w:rsid w:val="00272B4E"/>
    <w:rsid w:val="00291D91"/>
    <w:rsid w:val="002E633F"/>
    <w:rsid w:val="002F2CB2"/>
    <w:rsid w:val="0034580E"/>
    <w:rsid w:val="0037173B"/>
    <w:rsid w:val="00373694"/>
    <w:rsid w:val="003A1D82"/>
    <w:rsid w:val="003B5AF1"/>
    <w:rsid w:val="003C2D1C"/>
    <w:rsid w:val="003D6E45"/>
    <w:rsid w:val="00403F54"/>
    <w:rsid w:val="00460783"/>
    <w:rsid w:val="004E1586"/>
    <w:rsid w:val="00515FB3"/>
    <w:rsid w:val="005254CE"/>
    <w:rsid w:val="00575FA5"/>
    <w:rsid w:val="00602459"/>
    <w:rsid w:val="00625B0C"/>
    <w:rsid w:val="00664470"/>
    <w:rsid w:val="006A52DC"/>
    <w:rsid w:val="00735426"/>
    <w:rsid w:val="007444AD"/>
    <w:rsid w:val="00764CA3"/>
    <w:rsid w:val="00782122"/>
    <w:rsid w:val="00823F32"/>
    <w:rsid w:val="00856650"/>
    <w:rsid w:val="008A3AC2"/>
    <w:rsid w:val="008C1342"/>
    <w:rsid w:val="008D455C"/>
    <w:rsid w:val="009227BF"/>
    <w:rsid w:val="00952C19"/>
    <w:rsid w:val="00957F43"/>
    <w:rsid w:val="0096121B"/>
    <w:rsid w:val="00986808"/>
    <w:rsid w:val="009909AA"/>
    <w:rsid w:val="009A411B"/>
    <w:rsid w:val="009F15A0"/>
    <w:rsid w:val="00A122A0"/>
    <w:rsid w:val="00A30171"/>
    <w:rsid w:val="00A445CA"/>
    <w:rsid w:val="00A723D4"/>
    <w:rsid w:val="00AC2E23"/>
    <w:rsid w:val="00B512A8"/>
    <w:rsid w:val="00B521CE"/>
    <w:rsid w:val="00B564C0"/>
    <w:rsid w:val="00B73E96"/>
    <w:rsid w:val="00B774F9"/>
    <w:rsid w:val="00B84823"/>
    <w:rsid w:val="00BB4468"/>
    <w:rsid w:val="00BC1B20"/>
    <w:rsid w:val="00C249B4"/>
    <w:rsid w:val="00C45A32"/>
    <w:rsid w:val="00C820F3"/>
    <w:rsid w:val="00CC1B6E"/>
    <w:rsid w:val="00D15184"/>
    <w:rsid w:val="00D53D93"/>
    <w:rsid w:val="00DB2871"/>
    <w:rsid w:val="00E03278"/>
    <w:rsid w:val="00E454DE"/>
    <w:rsid w:val="00E537BB"/>
    <w:rsid w:val="00E71189"/>
    <w:rsid w:val="00E77D8A"/>
    <w:rsid w:val="00F07AD8"/>
    <w:rsid w:val="00F37FC5"/>
    <w:rsid w:val="00F56779"/>
    <w:rsid w:val="00F83E3E"/>
    <w:rsid w:val="00FD16A7"/>
    <w:rsid w:val="00FD5D14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D202"/>
  <w15:docId w15:val="{B1E7F9DB-311C-4F16-9AEA-E5BB6BED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6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808"/>
  </w:style>
  <w:style w:type="paragraph" w:styleId="Footer">
    <w:name w:val="footer"/>
    <w:basedOn w:val="Normal"/>
    <w:link w:val="FooterChar"/>
    <w:uiPriority w:val="99"/>
    <w:unhideWhenUsed/>
    <w:rsid w:val="00986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11A7-2AA3-44CF-A894-B375BC67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lananh</dc:creator>
  <cp:lastModifiedBy>Tuan Nghia</cp:lastModifiedBy>
  <cp:revision>8</cp:revision>
  <cp:lastPrinted>2022-10-12T04:22:00Z</cp:lastPrinted>
  <dcterms:created xsi:type="dcterms:W3CDTF">2022-10-11T04:40:00Z</dcterms:created>
  <dcterms:modified xsi:type="dcterms:W3CDTF">2022-10-12T04:23:00Z</dcterms:modified>
</cp:coreProperties>
</file>